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9AEB0"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571889C3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四川工业科技学院公务接待审批单</w:t>
      </w:r>
    </w:p>
    <w:p w14:paraId="69AD64F3"/>
    <w:p w14:paraId="39C9F9CE">
      <w:pPr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申请部门：                                  填表日期：     年   月   日</w:t>
      </w:r>
    </w:p>
    <w:tbl>
      <w:tblPr>
        <w:tblStyle w:val="5"/>
        <w:tblW w:w="9488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764"/>
        <w:gridCol w:w="813"/>
        <w:gridCol w:w="993"/>
        <w:gridCol w:w="325"/>
        <w:gridCol w:w="1659"/>
        <w:gridCol w:w="663"/>
        <w:gridCol w:w="2448"/>
        <w:gridCol w:w="8"/>
      </w:tblGrid>
      <w:tr w14:paraId="76690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7" w:hRule="atLeast"/>
        </w:trPr>
        <w:tc>
          <w:tcPr>
            <w:tcW w:w="1815" w:type="dxa"/>
            <w:vAlign w:val="center"/>
          </w:tcPr>
          <w:p w14:paraId="7C73ABC5">
            <w:pPr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接待事由</w:t>
            </w:r>
          </w:p>
        </w:tc>
        <w:tc>
          <w:tcPr>
            <w:tcW w:w="7665" w:type="dxa"/>
            <w:gridSpan w:val="7"/>
            <w:vAlign w:val="center"/>
          </w:tcPr>
          <w:p w14:paraId="465A7C95">
            <w:pPr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 w14:paraId="24F9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6" w:hRule="atLeast"/>
        </w:trPr>
        <w:tc>
          <w:tcPr>
            <w:tcW w:w="1815" w:type="dxa"/>
            <w:vAlign w:val="center"/>
          </w:tcPr>
          <w:p w14:paraId="7576A1C1">
            <w:pPr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1577" w:type="dxa"/>
            <w:gridSpan w:val="2"/>
            <w:vAlign w:val="center"/>
          </w:tcPr>
          <w:p w14:paraId="0E286ACA">
            <w:pPr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2977" w:type="dxa"/>
            <w:gridSpan w:val="3"/>
            <w:vAlign w:val="center"/>
          </w:tcPr>
          <w:p w14:paraId="44645052">
            <w:pPr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会议召开（来宾抵离）时间</w:t>
            </w:r>
          </w:p>
        </w:tc>
        <w:tc>
          <w:tcPr>
            <w:tcW w:w="3111" w:type="dxa"/>
            <w:gridSpan w:val="2"/>
            <w:vAlign w:val="center"/>
          </w:tcPr>
          <w:p w14:paraId="31D8128B">
            <w:pP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 w14:paraId="354B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87" w:hRule="atLeast"/>
        </w:trPr>
        <w:tc>
          <w:tcPr>
            <w:tcW w:w="1815" w:type="dxa"/>
            <w:vAlign w:val="center"/>
          </w:tcPr>
          <w:p w14:paraId="5A45ACDD">
            <w:pPr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来宾单位</w:t>
            </w:r>
          </w:p>
        </w:tc>
        <w:tc>
          <w:tcPr>
            <w:tcW w:w="2570" w:type="dxa"/>
            <w:gridSpan w:val="3"/>
            <w:vAlign w:val="center"/>
          </w:tcPr>
          <w:p w14:paraId="294702F7">
            <w:pPr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2A078B4">
            <w:pPr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主宾姓名、职务</w:t>
            </w:r>
          </w:p>
        </w:tc>
        <w:tc>
          <w:tcPr>
            <w:tcW w:w="3111" w:type="dxa"/>
            <w:gridSpan w:val="2"/>
          </w:tcPr>
          <w:p w14:paraId="19CB3C10">
            <w:pP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 w14:paraId="5976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54" w:hRule="atLeast"/>
        </w:trPr>
        <w:tc>
          <w:tcPr>
            <w:tcW w:w="1815" w:type="dxa"/>
          </w:tcPr>
          <w:p w14:paraId="74BCE301">
            <w:pPr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校内参会人员</w:t>
            </w:r>
          </w:p>
        </w:tc>
        <w:tc>
          <w:tcPr>
            <w:tcW w:w="7665" w:type="dxa"/>
            <w:gridSpan w:val="7"/>
          </w:tcPr>
          <w:p w14:paraId="531361F9">
            <w:pP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 w14:paraId="0ED5C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1815" w:type="dxa"/>
            <w:vAlign w:val="center"/>
          </w:tcPr>
          <w:p w14:paraId="08052520">
            <w:pPr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使用会议室</w:t>
            </w:r>
          </w:p>
        </w:tc>
        <w:tc>
          <w:tcPr>
            <w:tcW w:w="7665" w:type="dxa"/>
            <w:gridSpan w:val="7"/>
          </w:tcPr>
          <w:p w14:paraId="7EBC08B2">
            <w:pP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新会议室1（108会议室）□           新会议室2（休息室）□</w:t>
            </w:r>
          </w:p>
          <w:p w14:paraId="46F36F9B">
            <w:pP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D-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401□ 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D-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408□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 xml:space="preserve">   龑江会议室E-102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 xml:space="preserve">  龑江休息室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 w14:paraId="59B9115B">
            <w:pP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龑江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E-501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 xml:space="preserve">     龑江E-511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 xml:space="preserve">      龑江E-516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58E4B8AD">
            <w:pP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龑江学村报告厅—工业厅（B区）□      科技厅（C区）□</w:t>
            </w:r>
          </w:p>
          <w:p w14:paraId="1079D951">
            <w:pP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        </w:t>
            </w:r>
          </w:p>
        </w:tc>
      </w:tr>
      <w:tr w14:paraId="0B85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103" w:hRule="atLeast"/>
        </w:trPr>
        <w:tc>
          <w:tcPr>
            <w:tcW w:w="1815" w:type="dxa"/>
            <w:vAlign w:val="center"/>
          </w:tcPr>
          <w:p w14:paraId="33376B77">
            <w:pPr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使用设施</w:t>
            </w:r>
          </w:p>
        </w:tc>
        <w:tc>
          <w:tcPr>
            <w:tcW w:w="7665" w:type="dxa"/>
            <w:gridSpan w:val="7"/>
          </w:tcPr>
          <w:p w14:paraId="0D7B7084">
            <w:pP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 w14:paraId="6021BC28">
            <w:pP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投影□         电脑□      话筒□      功放□</w:t>
            </w:r>
          </w:p>
          <w:p w14:paraId="3E992B29">
            <w:pP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水□            LED□ </w:t>
            </w:r>
          </w:p>
        </w:tc>
      </w:tr>
      <w:tr w14:paraId="0C7F9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815" w:type="dxa"/>
            <w:vMerge w:val="restart"/>
            <w:textDirection w:val="tbRlV"/>
            <w:vAlign w:val="center"/>
          </w:tcPr>
          <w:p w14:paraId="26535D01">
            <w:pPr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人员座牌</w:t>
            </w:r>
          </w:p>
        </w:tc>
        <w:tc>
          <w:tcPr>
            <w:tcW w:w="7673" w:type="dxa"/>
            <w:gridSpan w:val="8"/>
          </w:tcPr>
          <w:p w14:paraId="566C5641">
            <w:pP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 w14:paraId="1AC4E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7" w:hRule="atLeast"/>
        </w:trPr>
        <w:tc>
          <w:tcPr>
            <w:tcW w:w="1815" w:type="dxa"/>
            <w:vMerge w:val="continue"/>
            <w:vAlign w:val="center"/>
          </w:tcPr>
          <w:p w14:paraId="6D3969C8">
            <w:pPr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gridSpan w:val="7"/>
            <w:vAlign w:val="center"/>
          </w:tcPr>
          <w:p w14:paraId="50773E86">
            <w:pPr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 w14:paraId="1828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4" w:hRule="atLeast"/>
        </w:trPr>
        <w:tc>
          <w:tcPr>
            <w:tcW w:w="2579" w:type="dxa"/>
            <w:gridSpan w:val="2"/>
            <w:vAlign w:val="center"/>
          </w:tcPr>
          <w:p w14:paraId="7FDF41EB">
            <w:pPr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经办人（签字）</w:t>
            </w:r>
          </w:p>
        </w:tc>
        <w:tc>
          <w:tcPr>
            <w:tcW w:w="2131" w:type="dxa"/>
            <w:gridSpan w:val="3"/>
            <w:vAlign w:val="center"/>
          </w:tcPr>
          <w:p w14:paraId="4B2D0847">
            <w:pPr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14:paraId="14C23757">
            <w:pP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部门负责人（签字）</w:t>
            </w:r>
          </w:p>
        </w:tc>
        <w:tc>
          <w:tcPr>
            <w:tcW w:w="2448" w:type="dxa"/>
          </w:tcPr>
          <w:p w14:paraId="02289C35">
            <w:pP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 w14:paraId="7D46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4" w:hRule="atLeast"/>
        </w:trPr>
        <w:tc>
          <w:tcPr>
            <w:tcW w:w="2579" w:type="dxa"/>
            <w:gridSpan w:val="2"/>
          </w:tcPr>
          <w:p w14:paraId="7EB27B46">
            <w:pP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分管校领导（签字）</w:t>
            </w:r>
          </w:p>
        </w:tc>
        <w:tc>
          <w:tcPr>
            <w:tcW w:w="2131" w:type="dxa"/>
            <w:gridSpan w:val="3"/>
          </w:tcPr>
          <w:p w14:paraId="7E86C4EA">
            <w:pP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14:paraId="7FA3A803">
            <w:pP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主管校领导审批意见（签字）</w:t>
            </w:r>
          </w:p>
        </w:tc>
        <w:tc>
          <w:tcPr>
            <w:tcW w:w="2448" w:type="dxa"/>
          </w:tcPr>
          <w:p w14:paraId="015E2617">
            <w:pP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 w14:paraId="0599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</w:trPr>
        <w:tc>
          <w:tcPr>
            <w:tcW w:w="9480" w:type="dxa"/>
            <w:gridSpan w:val="8"/>
          </w:tcPr>
          <w:p w14:paraId="06112732">
            <w:pP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1.各部门使用会议室，须提前一天与党政办联系，并填写会议室使用申请表，由党政办人员根据会议室当前使用情况、会议内容及参会人数安排，会议中如需使用茶水等，由办公室提供用具请部门自行安排。</w:t>
            </w:r>
          </w:p>
          <w:p w14:paraId="28D0D699">
            <w:pP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2.会议室按照各部门使用会议室要服从学校的安排，先定先使用的原则统一安排 。</w:t>
            </w:r>
          </w:p>
          <w:p w14:paraId="22D8462B">
            <w:pP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kern w:val="0"/>
                <w:sz w:val="24"/>
                <w:szCs w:val="24"/>
              </w:rPr>
              <w:t>3.使用龑江学村B.C区报告厅请由指导老师前往党政办公室办理申请手续。</w:t>
            </w:r>
          </w:p>
          <w:p w14:paraId="47BE7105">
            <w:pP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4.使用会议室时，未经党政办同意，不得随意改变会议室内部的设备，桌椅及其他物品的摆放位置。不得将会议室的物品携出室外，不得擅自动用会议室的电脑、话筒、功放、投影设备、茶杯等。如需使用，应在预约时一并申请，由党政办人员负责开启测试。</w:t>
            </w:r>
          </w:p>
          <w:p w14:paraId="5B912D7E">
            <w:pP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5.各部门使用完会议会室后，要将使用过的设备还原归位，清洗干净使用过的茶杯并放回原位，喝过的矿泉水一并带走。关灯、关门，爱护公物和保持现场卫生。</w:t>
            </w:r>
          </w:p>
          <w:p w14:paraId="130A21BF">
            <w:pP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6.会议室使用后请及时归还钥匙。</w:t>
            </w:r>
          </w:p>
        </w:tc>
      </w:tr>
    </w:tbl>
    <w:p w14:paraId="4829E184">
      <w:pPr>
        <w:rPr>
          <w:rFonts w:ascii="黑体" w:hAnsi="宋体" w:eastAsia="黑体" w:cs="Times New Roman"/>
          <w:sz w:val="32"/>
          <w:szCs w:val="32"/>
        </w:rPr>
      </w:pPr>
    </w:p>
    <w:p w14:paraId="2DF67FBB"/>
    <w:p w14:paraId="6ED13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28"/>
          <w:szCs w:val="28"/>
          <w:lang w:eastAsia="zh-CN"/>
        </w:rPr>
        <w:t>各会议室所有设备情况：</w:t>
      </w:r>
    </w:p>
    <w:p w14:paraId="1B879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</w:rPr>
        <w:t>新会议室1（108会议室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  <w:t>\国际会议中心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——会议室情况特殊如有使用需求请提前与党政办取得联系，可将使用需求（人数、使用物品等）告知党政办人员。</w:t>
      </w:r>
    </w:p>
    <w:p w14:paraId="464E2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eastAsia="zh-CN"/>
        </w:rPr>
        <w:t>新会议室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  <w:t>2（休息室）</w:t>
      </w:r>
    </w:p>
    <w:p w14:paraId="3B07A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沙发10位，茶几5张，翻译登2张，多媒体电视1台（可播放宣传片、PPT）</w:t>
      </w:r>
    </w:p>
    <w:p w14:paraId="4D693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  <w:t>D-401（圆桌会议室）</w:t>
      </w:r>
    </w:p>
    <w:p w14:paraId="2FFC6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圆桌一张（26位）、后排桌子18张（36位）、投影两台、电脑一台、音响</w:t>
      </w:r>
    </w:p>
    <w:p w14:paraId="14650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  <w:t>D-408</w:t>
      </w:r>
    </w:p>
    <w:p w14:paraId="46201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座位可调整、投影两台（带幕布）、音响、LED（小型、可打横幅）</w:t>
      </w:r>
    </w:p>
    <w:p w14:paraId="14C3A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  <w:t>龑江会议室E-102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——（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主要针对对外接待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）会议室情况特殊如有使用需求请提前与党政办取得联系，可将使用需求（人数、使用物品等）告知党政办人员。</w:t>
      </w:r>
    </w:p>
    <w:p w14:paraId="0B23B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  <w:t>龑江休息室</w:t>
      </w:r>
    </w:p>
    <w:p w14:paraId="6C8E3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会议室情况特殊如有使用需求请提前与党政办取得联系，可将使用需求（人数、使用物品等）告知党政办人员。</w:t>
      </w:r>
    </w:p>
    <w:p w14:paraId="66E3D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  <w:t>龑江E-501</w:t>
      </w:r>
    </w:p>
    <w:p w14:paraId="7EDA5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座位可调整、投影一台（无幕布）</w:t>
      </w:r>
    </w:p>
    <w:p w14:paraId="76D91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楷体" w:hAnsi="楷体" w:eastAsia="楷体" w:cs="楷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  <w:t>龑江E-511</w:t>
      </w:r>
    </w:p>
    <w:p w14:paraId="5F2B6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党员活动室，会议桌，座椅可调整</w:t>
      </w:r>
    </w:p>
    <w:p w14:paraId="20043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楷体" w:hAnsi="楷体" w:eastAsia="楷体" w:cs="楷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  <w:t>龑江E-516</w:t>
      </w:r>
    </w:p>
    <w:p w14:paraId="16E60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座位可调整、投影一台、幕布、音响</w:t>
      </w:r>
    </w:p>
    <w:p w14:paraId="50ED1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  <w:t>龑江学村报告厅—工业厅（B区）</w:t>
      </w:r>
    </w:p>
    <w:p w14:paraId="2F7DC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座位500位、投影两台、音响、如需使用请使用部门自行携带电脑</w:t>
      </w:r>
    </w:p>
    <w:p w14:paraId="70EE6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  <w:t>龑江学村报告厅—科技厅（C区）</w:t>
      </w:r>
    </w:p>
    <w:p w14:paraId="351DE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_GB2312" w:hAnsi="楷体_GB2312" w:eastAsia="楷体_GB2312" w:cs="楷体_GB2312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座位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300位、电脑一台、LED、音响、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F6E8FC-6580-41C8-B7AB-3D7D235D88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8010D4B-5914-432A-AA8A-143EF32920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A6286C8-D517-453A-9D41-A6919A4BAF7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F675A46-A8BE-4F92-AD36-3B3FA134744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D005330-57EE-414B-83E9-F05A9D84A2A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73B8A30-F7CE-456A-BA6A-2C4A7E84B404}"/>
  </w:font>
  <w:font w:name="DokChampa">
    <w:altName w:val="Segoe Print"/>
    <w:panose1 w:val="020B0604020202020204"/>
    <w:charset w:val="00"/>
    <w:family w:val="swiss"/>
    <w:pitch w:val="default"/>
    <w:sig w:usb0="00000000" w:usb1="00000000" w:usb2="00000000" w:usb3="00000000" w:csb0="40010001" w:csb1="00000000"/>
    <w:embedRegular r:id="rId7" w:fontKey="{97AF74CD-4C08-4DD1-8204-2AEE1CB45BEB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35EC5D2A-C7D0-41FF-BF3F-4F3745A408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YmI4MjVhNmE0MjM5N2E3YWVjMTNkZDEwNjU4MGIifQ=="/>
  </w:docVars>
  <w:rsids>
    <w:rsidRoot w:val="000B21A7"/>
    <w:rsid w:val="00091B6C"/>
    <w:rsid w:val="000A46CC"/>
    <w:rsid w:val="000B1E19"/>
    <w:rsid w:val="000B21A7"/>
    <w:rsid w:val="002C5F07"/>
    <w:rsid w:val="004C3334"/>
    <w:rsid w:val="006C0B56"/>
    <w:rsid w:val="006E3490"/>
    <w:rsid w:val="006F2EDA"/>
    <w:rsid w:val="008C60B9"/>
    <w:rsid w:val="009D1754"/>
    <w:rsid w:val="00A04831"/>
    <w:rsid w:val="00A10E25"/>
    <w:rsid w:val="00D97248"/>
    <w:rsid w:val="16B90EA8"/>
    <w:rsid w:val="22AE6BC5"/>
    <w:rsid w:val="2B6E503F"/>
    <w:rsid w:val="35607CC0"/>
    <w:rsid w:val="542174B1"/>
    <w:rsid w:val="7F01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1014</Words>
  <Characters>1092</Characters>
  <Lines>5</Lines>
  <Paragraphs>1</Paragraphs>
  <TotalTime>3</TotalTime>
  <ScaleCrop>false</ScaleCrop>
  <LinksUpToDate>false</LinksUpToDate>
  <CharactersWithSpaces>1220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2018-05-29T03:12:00Z</dcterms:created>
  <dc:creator>good</dc:creator>
  <cp:lastModifiedBy>ZLS</cp:lastModifiedBy>
  <dcterms:modified xsi:type="dcterms:W3CDTF">2025-05-13T09:22:13Z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167B0AEC17654B3F801A967E17F27E4A_13</vt:lpwstr>
  </property>
  <property fmtid="{D5CDD505-2E9C-101B-9397-08002B2CF9AE}" pid="4" name="KSOTemplateDocerSaveRecord">
    <vt:lpwstr>eyJoZGlkIjoiNTAxOTcyNmZiMzMwNTM2ZDZkZTdmZTViYmFmMTc3ZjUiLCJ1c2VySWQiOiIxNTg1NTYwODQ2In0=</vt:lpwstr>
  </property>
</Properties>
</file>